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136" w:rsidRPr="00C155C0" w:rsidRDefault="00C155C0" w:rsidP="00C155C0">
      <w:pPr>
        <w:spacing w:after="0"/>
        <w:contextualSpacing/>
        <w:jc w:val="center"/>
        <w:rPr>
          <w:rFonts w:ascii="Times New Roman" w:hAnsi="Times New Roman" w:cs="Times New Roman"/>
          <w:b/>
          <w:sz w:val="28"/>
        </w:rPr>
      </w:pPr>
      <w:r w:rsidRPr="00C155C0">
        <w:rPr>
          <w:rFonts w:ascii="Times New Roman" w:hAnsi="Times New Roman" w:cs="Times New Roman"/>
          <w:b/>
          <w:sz w:val="28"/>
        </w:rPr>
        <w:t>Giải pháp nâng cao chất lượng đội ngũ giảng viên</w:t>
      </w:r>
    </w:p>
    <w:p w:rsidR="00C155C0" w:rsidRDefault="00C155C0" w:rsidP="00C155C0">
      <w:pPr>
        <w:spacing w:after="0"/>
        <w:contextualSpacing/>
        <w:jc w:val="both"/>
        <w:rPr>
          <w:rFonts w:ascii="Times New Roman" w:hAnsi="Times New Roman" w:cs="Times New Roman"/>
          <w:b/>
          <w:sz w:val="24"/>
        </w:rPr>
      </w:pPr>
    </w:p>
    <w:p w:rsidR="00C155C0" w:rsidRPr="00C155C0" w:rsidRDefault="00C155C0" w:rsidP="00C155C0">
      <w:pPr>
        <w:spacing w:after="0"/>
        <w:contextualSpacing/>
        <w:jc w:val="both"/>
        <w:rPr>
          <w:rFonts w:ascii="Times New Roman" w:hAnsi="Times New Roman" w:cs="Times New Roman"/>
          <w:b/>
          <w:sz w:val="24"/>
        </w:rPr>
      </w:pPr>
      <w:r w:rsidRPr="00C155C0">
        <w:rPr>
          <w:rFonts w:ascii="Times New Roman" w:hAnsi="Times New Roman" w:cs="Times New Roman"/>
          <w:b/>
          <w:sz w:val="24"/>
        </w:rPr>
        <w:t>Đặt vấn đề</w:t>
      </w:r>
    </w:p>
    <w:p w:rsidR="00C155C0" w:rsidRDefault="00C155C0" w:rsidP="00017D3D">
      <w:pPr>
        <w:spacing w:after="0"/>
        <w:ind w:firstLine="360"/>
        <w:contextualSpacing/>
        <w:jc w:val="both"/>
        <w:rPr>
          <w:rFonts w:ascii="Times New Roman" w:hAnsi="Times New Roman" w:cs="Times New Roman"/>
          <w:sz w:val="24"/>
        </w:rPr>
      </w:pPr>
      <w:r w:rsidRPr="00C155C0">
        <w:rPr>
          <w:rFonts w:ascii="Times New Roman" w:hAnsi="Times New Roman" w:cs="Times New Roman"/>
          <w:sz w:val="24"/>
        </w:rPr>
        <w:t>Luật giáo dục (điều 15 ch</w:t>
      </w:r>
      <w:r w:rsidRPr="00C155C0">
        <w:rPr>
          <w:rFonts w:ascii="Times New Roman" w:hAnsi="Times New Roman" w:cs="Times New Roman" w:hint="eastAsia"/>
          <w:sz w:val="24"/>
        </w:rPr>
        <w:t>ươ</w:t>
      </w:r>
      <w:r w:rsidRPr="00C155C0">
        <w:rPr>
          <w:rFonts w:ascii="Times New Roman" w:hAnsi="Times New Roman" w:cs="Times New Roman"/>
          <w:sz w:val="24"/>
        </w:rPr>
        <w:t>ng I) nêu rõ "Nhà giáo gi</w:t>
      </w:r>
      <w:r w:rsidRPr="00C155C0">
        <w:rPr>
          <w:rFonts w:ascii="Times New Roman" w:hAnsi="Times New Roman" w:cs="Times New Roman" w:hint="eastAsia"/>
          <w:sz w:val="24"/>
        </w:rPr>
        <w:t>ữ</w:t>
      </w:r>
      <w:r w:rsidRPr="00C155C0">
        <w:rPr>
          <w:rFonts w:ascii="Times New Roman" w:hAnsi="Times New Roman" w:cs="Times New Roman"/>
          <w:sz w:val="24"/>
        </w:rPr>
        <w:t xml:space="preserve"> vai trò quyết định trong việc đảm bảo chất l</w:t>
      </w:r>
      <w:r w:rsidRPr="00C155C0">
        <w:rPr>
          <w:rFonts w:ascii="Times New Roman" w:hAnsi="Times New Roman" w:cs="Times New Roman" w:hint="eastAsia"/>
          <w:sz w:val="24"/>
        </w:rPr>
        <w:t>ượ</w:t>
      </w:r>
      <w:r w:rsidRPr="00C155C0">
        <w:rPr>
          <w:rFonts w:ascii="Times New Roman" w:hAnsi="Times New Roman" w:cs="Times New Roman"/>
          <w:sz w:val="24"/>
        </w:rPr>
        <w:t>ng giáo dục. Nhà giáo phải không ng</w:t>
      </w:r>
      <w:r w:rsidRPr="00C155C0">
        <w:rPr>
          <w:rFonts w:ascii="Times New Roman" w:hAnsi="Times New Roman" w:cs="Times New Roman" w:hint="eastAsia"/>
          <w:sz w:val="24"/>
        </w:rPr>
        <w:t>ừ</w:t>
      </w:r>
      <w:r w:rsidRPr="00C155C0">
        <w:rPr>
          <w:rFonts w:ascii="Times New Roman" w:hAnsi="Times New Roman" w:cs="Times New Roman"/>
          <w:sz w:val="24"/>
        </w:rPr>
        <w:t>ng học tập, rèn luyện, nêu g</w:t>
      </w:r>
      <w:r w:rsidRPr="00C155C0">
        <w:rPr>
          <w:rFonts w:ascii="Times New Roman" w:hAnsi="Times New Roman" w:cs="Times New Roman" w:hint="eastAsia"/>
          <w:sz w:val="24"/>
        </w:rPr>
        <w:t>ươ</w:t>
      </w:r>
      <w:r w:rsidRPr="00C155C0">
        <w:rPr>
          <w:rFonts w:ascii="Times New Roman" w:hAnsi="Times New Roman" w:cs="Times New Roman"/>
          <w:sz w:val="24"/>
        </w:rPr>
        <w:t>ng tốt cho ng</w:t>
      </w:r>
      <w:r w:rsidRPr="00C155C0">
        <w:rPr>
          <w:rFonts w:ascii="Times New Roman" w:hAnsi="Times New Roman" w:cs="Times New Roman" w:hint="eastAsia"/>
          <w:sz w:val="24"/>
        </w:rPr>
        <w:t>ườ</w:t>
      </w:r>
      <w:r w:rsidRPr="00C155C0">
        <w:rPr>
          <w:rFonts w:ascii="Times New Roman" w:hAnsi="Times New Roman" w:cs="Times New Roman"/>
          <w:sz w:val="24"/>
        </w:rPr>
        <w:t>i học. Nhà n</w:t>
      </w:r>
      <w:r w:rsidRPr="00C155C0">
        <w:rPr>
          <w:rFonts w:ascii="Times New Roman" w:hAnsi="Times New Roman" w:cs="Times New Roman" w:hint="eastAsia"/>
          <w:sz w:val="24"/>
        </w:rPr>
        <w:t>ướ</w:t>
      </w:r>
      <w:r w:rsidRPr="00C155C0">
        <w:rPr>
          <w:rFonts w:ascii="Times New Roman" w:hAnsi="Times New Roman" w:cs="Times New Roman"/>
          <w:sz w:val="24"/>
        </w:rPr>
        <w:t>c tổ ch</w:t>
      </w:r>
      <w:r w:rsidRPr="00C155C0">
        <w:rPr>
          <w:rFonts w:ascii="Times New Roman" w:hAnsi="Times New Roman" w:cs="Times New Roman" w:hint="eastAsia"/>
          <w:sz w:val="24"/>
        </w:rPr>
        <w:t>ứ</w:t>
      </w:r>
      <w:r w:rsidRPr="00C155C0">
        <w:rPr>
          <w:rFonts w:ascii="Times New Roman" w:hAnsi="Times New Roman" w:cs="Times New Roman"/>
          <w:sz w:val="24"/>
        </w:rPr>
        <w:t>c đào tạo, bồi d</w:t>
      </w:r>
      <w:r w:rsidRPr="00C155C0">
        <w:rPr>
          <w:rFonts w:ascii="Times New Roman" w:hAnsi="Times New Roman" w:cs="Times New Roman" w:hint="eastAsia"/>
          <w:sz w:val="24"/>
        </w:rPr>
        <w:t>ưỡ</w:t>
      </w:r>
      <w:r w:rsidRPr="00C155C0">
        <w:rPr>
          <w:rFonts w:ascii="Times New Roman" w:hAnsi="Times New Roman" w:cs="Times New Roman"/>
          <w:sz w:val="24"/>
        </w:rPr>
        <w:t>ng nhà giáo, có chính sách bảo đảm các điều kiện cần thiết về vật chất và tinh thần để nhà giáo th</w:t>
      </w:r>
      <w:r w:rsidRPr="00C155C0">
        <w:rPr>
          <w:rFonts w:ascii="Times New Roman" w:hAnsi="Times New Roman" w:cs="Times New Roman" w:hint="eastAsia"/>
          <w:sz w:val="24"/>
        </w:rPr>
        <w:t>ự</w:t>
      </w:r>
      <w:r w:rsidRPr="00C155C0">
        <w:rPr>
          <w:rFonts w:ascii="Times New Roman" w:hAnsi="Times New Roman" w:cs="Times New Roman"/>
          <w:sz w:val="24"/>
        </w:rPr>
        <w:t>c hiện nhiệm vụ của mình…".</w:t>
      </w:r>
    </w:p>
    <w:p w:rsidR="00C155C0" w:rsidRDefault="00C155C0" w:rsidP="00017D3D">
      <w:pPr>
        <w:spacing w:after="0"/>
        <w:ind w:firstLine="360"/>
        <w:contextualSpacing/>
        <w:jc w:val="both"/>
        <w:rPr>
          <w:rFonts w:ascii="Times New Roman" w:hAnsi="Times New Roman" w:cs="Times New Roman"/>
          <w:sz w:val="24"/>
        </w:rPr>
      </w:pPr>
      <w:r>
        <w:rPr>
          <w:rFonts w:ascii="Times New Roman" w:hAnsi="Times New Roman" w:cs="Times New Roman"/>
          <w:sz w:val="24"/>
        </w:rPr>
        <w:t>Vì vậy, muốn nâng cao chất lượng giáo dục thì tiên quyết cần</w:t>
      </w:r>
      <w:r w:rsidR="00017D3D">
        <w:rPr>
          <w:rFonts w:ascii="Times New Roman" w:hAnsi="Times New Roman" w:cs="Times New Roman"/>
          <w:sz w:val="24"/>
        </w:rPr>
        <w:t xml:space="preserve"> </w:t>
      </w:r>
      <w:r>
        <w:rPr>
          <w:rFonts w:ascii="Times New Roman" w:hAnsi="Times New Roman" w:cs="Times New Roman"/>
          <w:sz w:val="24"/>
        </w:rPr>
        <w:t>nâng cao chất lượng đội ngũ giảng viên</w:t>
      </w:r>
    </w:p>
    <w:p w:rsidR="00C155C0" w:rsidRDefault="00C155C0" w:rsidP="00C155C0">
      <w:pPr>
        <w:spacing w:after="0"/>
        <w:contextualSpacing/>
        <w:jc w:val="both"/>
        <w:rPr>
          <w:rFonts w:ascii="Times New Roman" w:hAnsi="Times New Roman" w:cs="Times New Roman"/>
          <w:b/>
          <w:sz w:val="24"/>
        </w:rPr>
      </w:pPr>
    </w:p>
    <w:p w:rsidR="00C155C0" w:rsidRDefault="00C155C0" w:rsidP="00C155C0">
      <w:pPr>
        <w:spacing w:after="0"/>
        <w:contextualSpacing/>
        <w:jc w:val="both"/>
        <w:rPr>
          <w:rFonts w:ascii="Times New Roman" w:hAnsi="Times New Roman" w:cs="Times New Roman"/>
          <w:sz w:val="24"/>
        </w:rPr>
      </w:pPr>
    </w:p>
    <w:p w:rsidR="00C155C0" w:rsidRDefault="00C155C0" w:rsidP="00C155C0">
      <w:pPr>
        <w:spacing w:after="0"/>
        <w:contextualSpacing/>
        <w:jc w:val="both"/>
        <w:rPr>
          <w:rFonts w:ascii="Times New Roman" w:hAnsi="Times New Roman" w:cs="Times New Roman"/>
          <w:b/>
          <w:sz w:val="24"/>
        </w:rPr>
      </w:pPr>
      <w:r w:rsidRPr="00C155C0">
        <w:rPr>
          <w:rFonts w:ascii="Times New Roman" w:hAnsi="Times New Roman" w:cs="Times New Roman"/>
          <w:b/>
          <w:sz w:val="24"/>
        </w:rPr>
        <w:t>Giải pháp</w:t>
      </w:r>
    </w:p>
    <w:p w:rsidR="00C155C0" w:rsidRPr="00C155C0" w:rsidRDefault="00C155C0" w:rsidP="00C155C0">
      <w:pPr>
        <w:spacing w:after="0"/>
        <w:contextualSpacing/>
        <w:jc w:val="both"/>
        <w:rPr>
          <w:rFonts w:ascii="Times New Roman" w:hAnsi="Times New Roman" w:cs="Times New Roman"/>
          <w:b/>
          <w:sz w:val="24"/>
        </w:rPr>
      </w:pPr>
    </w:p>
    <w:p w:rsidR="00C155C0" w:rsidRPr="006310CD" w:rsidRDefault="00C155C0" w:rsidP="00C155C0">
      <w:pPr>
        <w:pStyle w:val="ListParagraph"/>
        <w:numPr>
          <w:ilvl w:val="0"/>
          <w:numId w:val="1"/>
        </w:numPr>
        <w:spacing w:after="0"/>
        <w:jc w:val="both"/>
        <w:rPr>
          <w:rFonts w:ascii="Times New Roman" w:hAnsi="Times New Roman" w:cs="Times New Roman"/>
          <w:i/>
          <w:sz w:val="24"/>
        </w:rPr>
      </w:pPr>
      <w:r w:rsidRPr="006310CD">
        <w:rPr>
          <w:rFonts w:ascii="Times New Roman" w:hAnsi="Times New Roman" w:cs="Times New Roman"/>
          <w:i/>
          <w:sz w:val="24"/>
        </w:rPr>
        <w:t>Nâng cao nhận thức của giảng viên về tầm quan trọng của việc phát triển đội ngũ giảng viên</w:t>
      </w:r>
    </w:p>
    <w:p w:rsidR="00C155C0" w:rsidRDefault="00C155C0" w:rsidP="00420C17">
      <w:pPr>
        <w:spacing w:after="0"/>
        <w:ind w:firstLine="360"/>
        <w:contextualSpacing/>
        <w:jc w:val="both"/>
        <w:rPr>
          <w:rFonts w:ascii="Times New Roman" w:hAnsi="Times New Roman" w:cs="Times New Roman"/>
          <w:sz w:val="24"/>
        </w:rPr>
      </w:pPr>
      <w:r>
        <w:rPr>
          <w:rFonts w:ascii="Times New Roman" w:hAnsi="Times New Roman" w:cs="Times New Roman"/>
          <w:sz w:val="24"/>
        </w:rPr>
        <w:t>Khi giảng viên nhận thức được tầm quan trọng của việc phát triển đội ngũ giảng viên, họ sẽ thấy rõ được vai trò, nhiệm vụ của mình và tích cực, tự giác hơn trong việc tự rèn luyện, nâng cao năng lực chuyên môn, nghiệp vụ, cũng như nghiên cứu khoa học. Để thực hiện được mục tiêu này, nhà trường có thể tổ chức thêm các buổi tọa đàm, hội nghị, hoặc dành một phần trong những buổi họp thường kì để bàn luận về kế hoạch chiến lược phát triển của nhà trường và đội ngũ giáo viên. Đây cũng là cơ hội để ban giám hiệu lắng nghe, hiểu, và chia sẻ những tâm tư, nguyện vọng, khó khă</w:t>
      </w:r>
      <w:r w:rsidR="004B6600">
        <w:rPr>
          <w:rFonts w:ascii="Times New Roman" w:hAnsi="Times New Roman" w:cs="Times New Roman"/>
          <w:sz w:val="24"/>
        </w:rPr>
        <w:t>n</w:t>
      </w:r>
      <w:r>
        <w:rPr>
          <w:rFonts w:ascii="Times New Roman" w:hAnsi="Times New Roman" w:cs="Times New Roman"/>
          <w:sz w:val="24"/>
        </w:rPr>
        <w:t xml:space="preserve"> của đội ngũ giảng viên. Ngoài ra, những chuyến đi thực tế học tập mô hình của các trường bạn cũng sẽ nâng cao nhận thức của giảng viên về vấn đề này.</w:t>
      </w:r>
    </w:p>
    <w:p w:rsidR="00C155C0" w:rsidRDefault="00C155C0" w:rsidP="00C155C0">
      <w:pPr>
        <w:spacing w:after="0"/>
        <w:contextualSpacing/>
        <w:jc w:val="both"/>
        <w:rPr>
          <w:rFonts w:ascii="Times New Roman" w:hAnsi="Times New Roman" w:cs="Times New Roman"/>
          <w:sz w:val="24"/>
        </w:rPr>
      </w:pPr>
    </w:p>
    <w:p w:rsidR="00C155C0" w:rsidRPr="006310CD" w:rsidRDefault="00C155C0" w:rsidP="00C155C0">
      <w:pPr>
        <w:pStyle w:val="ListParagraph"/>
        <w:numPr>
          <w:ilvl w:val="0"/>
          <w:numId w:val="1"/>
        </w:numPr>
        <w:spacing w:after="0"/>
        <w:jc w:val="both"/>
        <w:rPr>
          <w:rFonts w:ascii="Times New Roman" w:hAnsi="Times New Roman" w:cs="Times New Roman"/>
          <w:i/>
          <w:sz w:val="24"/>
        </w:rPr>
      </w:pPr>
      <w:r w:rsidRPr="006310CD">
        <w:rPr>
          <w:rFonts w:ascii="Times New Roman" w:hAnsi="Times New Roman" w:cs="Times New Roman"/>
          <w:i/>
          <w:sz w:val="24"/>
        </w:rPr>
        <w:t>Hoàn thiện quy hoạch đội ngũ giảng viên</w:t>
      </w:r>
    </w:p>
    <w:p w:rsidR="000D2D9A" w:rsidRDefault="00C155C0" w:rsidP="00420C17">
      <w:pPr>
        <w:spacing w:after="0"/>
        <w:ind w:firstLine="360"/>
        <w:jc w:val="both"/>
        <w:rPr>
          <w:rFonts w:ascii="Times New Roman" w:hAnsi="Times New Roman" w:cs="Times New Roman"/>
          <w:sz w:val="24"/>
        </w:rPr>
      </w:pPr>
      <w:r>
        <w:rPr>
          <w:rFonts w:ascii="Times New Roman" w:hAnsi="Times New Roman" w:cs="Times New Roman"/>
          <w:sz w:val="24"/>
        </w:rPr>
        <w:t>Việc quy hoạch đội ngũ giảng viên cần đảm b</w:t>
      </w:r>
      <w:r w:rsidR="004B6600">
        <w:rPr>
          <w:rFonts w:ascii="Times New Roman" w:hAnsi="Times New Roman" w:cs="Times New Roman"/>
          <w:sz w:val="24"/>
        </w:rPr>
        <w:t xml:space="preserve">ảo duy </w:t>
      </w:r>
      <w:r>
        <w:rPr>
          <w:rFonts w:ascii="Times New Roman" w:hAnsi="Times New Roman" w:cs="Times New Roman"/>
          <w:sz w:val="24"/>
        </w:rPr>
        <w:t>trì ổn định lực lượng giảng viên và cân bằng số giờ giảng dạy để giảng viên có đủ thời gian thực hiện những nhiệm vụ</w:t>
      </w:r>
      <w:r w:rsidR="006310CD">
        <w:rPr>
          <w:rFonts w:ascii="Times New Roman" w:hAnsi="Times New Roman" w:cs="Times New Roman"/>
          <w:sz w:val="24"/>
        </w:rPr>
        <w:t xml:space="preserve"> khác. Nhà trường cần nắm rõ năng lực, đặc điểm để phát huy tối đa khả năng của giảng viên một cách hợp lý và hiệu quả. Ngoài ra, những đi</w:t>
      </w:r>
      <w:r w:rsidR="00017D3D">
        <w:rPr>
          <w:rFonts w:ascii="Times New Roman" w:hAnsi="Times New Roman" w:cs="Times New Roman"/>
          <w:sz w:val="24"/>
        </w:rPr>
        <w:t>ề</w:t>
      </w:r>
      <w:r w:rsidR="006310CD">
        <w:rPr>
          <w:rFonts w:ascii="Times New Roman" w:hAnsi="Times New Roman" w:cs="Times New Roman"/>
          <w:sz w:val="24"/>
        </w:rPr>
        <w:t>u kiện vật chất cũng cần được đảm bảo để giáo viên có thể tự nâng cao năng lực của mình. Sự quy hoạch này nên được cân nhắc kĩ lưỡng thông qua phương hướng phát triển và nhiệm vụ của trường, sự mở r</w:t>
      </w:r>
      <w:r w:rsidR="00017D3D">
        <w:rPr>
          <w:rFonts w:ascii="Times New Roman" w:hAnsi="Times New Roman" w:cs="Times New Roman"/>
          <w:sz w:val="24"/>
        </w:rPr>
        <w:t>ộ</w:t>
      </w:r>
      <w:r w:rsidR="006310CD">
        <w:rPr>
          <w:rFonts w:ascii="Times New Roman" w:hAnsi="Times New Roman" w:cs="Times New Roman"/>
          <w:sz w:val="24"/>
        </w:rPr>
        <w:t>ng hay nhu cầu c</w:t>
      </w:r>
      <w:r w:rsidR="00017D3D">
        <w:rPr>
          <w:rFonts w:ascii="Times New Roman" w:hAnsi="Times New Roman" w:cs="Times New Roman"/>
          <w:sz w:val="24"/>
        </w:rPr>
        <w:t>ủ</w:t>
      </w:r>
      <w:r w:rsidR="006310CD">
        <w:rPr>
          <w:rFonts w:ascii="Times New Roman" w:hAnsi="Times New Roman" w:cs="Times New Roman"/>
          <w:sz w:val="24"/>
        </w:rPr>
        <w:t>a ngành đào tạo</w:t>
      </w:r>
      <w:r w:rsidR="000D2D9A">
        <w:rPr>
          <w:rFonts w:ascii="Times New Roman" w:hAnsi="Times New Roman" w:cs="Times New Roman"/>
          <w:sz w:val="24"/>
        </w:rPr>
        <w:t>.</w:t>
      </w:r>
    </w:p>
    <w:p w:rsidR="000D2D9A" w:rsidRDefault="000D2D9A" w:rsidP="00C155C0">
      <w:pPr>
        <w:spacing w:after="0"/>
        <w:jc w:val="both"/>
        <w:rPr>
          <w:rFonts w:ascii="Times New Roman" w:hAnsi="Times New Roman" w:cs="Times New Roman"/>
          <w:sz w:val="24"/>
        </w:rPr>
      </w:pPr>
    </w:p>
    <w:p w:rsidR="000D2D9A" w:rsidRPr="004B6600" w:rsidRDefault="000D2D9A" w:rsidP="000D2D9A">
      <w:pPr>
        <w:pStyle w:val="ListParagraph"/>
        <w:numPr>
          <w:ilvl w:val="0"/>
          <w:numId w:val="1"/>
        </w:numPr>
        <w:spacing w:after="0"/>
        <w:jc w:val="both"/>
        <w:rPr>
          <w:rFonts w:ascii="Times New Roman" w:hAnsi="Times New Roman" w:cs="Times New Roman"/>
          <w:i/>
          <w:sz w:val="24"/>
        </w:rPr>
      </w:pPr>
      <w:r w:rsidRPr="004B6600">
        <w:rPr>
          <w:rFonts w:ascii="Times New Roman" w:hAnsi="Times New Roman" w:cs="Times New Roman"/>
          <w:i/>
          <w:sz w:val="24"/>
        </w:rPr>
        <w:t>Thực hiện nghiêm túc quá trình tuyển dụng giảng viên</w:t>
      </w:r>
    </w:p>
    <w:p w:rsidR="00C155C0" w:rsidRDefault="006310CD" w:rsidP="000D2D9A">
      <w:pPr>
        <w:spacing w:after="0"/>
        <w:jc w:val="both"/>
        <w:rPr>
          <w:rFonts w:ascii="Times New Roman" w:hAnsi="Times New Roman" w:cs="Times New Roman"/>
          <w:sz w:val="24"/>
        </w:rPr>
      </w:pPr>
      <w:r w:rsidRPr="000D2D9A">
        <w:rPr>
          <w:rFonts w:ascii="Times New Roman" w:hAnsi="Times New Roman" w:cs="Times New Roman"/>
          <w:sz w:val="24"/>
        </w:rPr>
        <w:t xml:space="preserve"> </w:t>
      </w:r>
      <w:r w:rsidR="00420C17">
        <w:rPr>
          <w:rFonts w:ascii="Times New Roman" w:hAnsi="Times New Roman" w:cs="Times New Roman"/>
          <w:sz w:val="24"/>
        </w:rPr>
        <w:tab/>
      </w:r>
      <w:r w:rsidR="00017D3D">
        <w:rPr>
          <w:rFonts w:ascii="Times New Roman" w:hAnsi="Times New Roman" w:cs="Times New Roman"/>
          <w:sz w:val="24"/>
        </w:rPr>
        <w:t>Quá</w:t>
      </w:r>
      <w:r w:rsidR="004B6600">
        <w:rPr>
          <w:rFonts w:ascii="Times New Roman" w:hAnsi="Times New Roman" w:cs="Times New Roman"/>
          <w:sz w:val="24"/>
        </w:rPr>
        <w:t xml:space="preserve"> trình tuyển dụng là bước sàng lọc quan trọng</w:t>
      </w:r>
      <w:r w:rsidR="00420C17">
        <w:rPr>
          <w:rFonts w:ascii="Times New Roman" w:hAnsi="Times New Roman" w:cs="Times New Roman"/>
          <w:sz w:val="24"/>
        </w:rPr>
        <w:t xml:space="preserve"> ban đầu để tìm ra</w:t>
      </w:r>
      <w:r w:rsidR="004B6600">
        <w:rPr>
          <w:rFonts w:ascii="Times New Roman" w:hAnsi="Times New Roman" w:cs="Times New Roman"/>
          <w:sz w:val="24"/>
        </w:rPr>
        <w:t xml:space="preserve"> những giảng viên có năng  lực đáp ứng yêu cầu của nhà tr</w:t>
      </w:r>
      <w:r w:rsidR="00420C17">
        <w:rPr>
          <w:rFonts w:ascii="Times New Roman" w:hAnsi="Times New Roman" w:cs="Times New Roman"/>
          <w:sz w:val="24"/>
        </w:rPr>
        <w:t>ường. Vì vậy, q</w:t>
      </w:r>
      <w:r w:rsidR="004B6600">
        <w:rPr>
          <w:rFonts w:ascii="Times New Roman" w:hAnsi="Times New Roman" w:cs="Times New Roman"/>
          <w:sz w:val="24"/>
        </w:rPr>
        <w:t>uá trình tuyển dụng cần được thực hiện công bằng, minh bạch, công khai; chỉ tiêu</w:t>
      </w:r>
      <w:r w:rsidR="00420C17">
        <w:rPr>
          <w:rFonts w:ascii="Times New Roman" w:hAnsi="Times New Roman" w:cs="Times New Roman"/>
          <w:sz w:val="24"/>
        </w:rPr>
        <w:t>,</w:t>
      </w:r>
      <w:r w:rsidR="004B6600">
        <w:rPr>
          <w:rFonts w:ascii="Times New Roman" w:hAnsi="Times New Roman" w:cs="Times New Roman"/>
          <w:sz w:val="24"/>
        </w:rPr>
        <w:t xml:space="preserve"> điều kiện tuyển dụng, và trình tự quá trình tuyển dụng cần được thực hiện đúng quy định pháp luật và  đăng tải rộng rãi trên các phương tiện thông tin đại chúng. Làm được điều này thì nhà trường mới có thể tạo được lòng tin và thu hút những giảng viên có năng lực cao.</w:t>
      </w:r>
    </w:p>
    <w:p w:rsidR="004B6600" w:rsidRDefault="004B6600" w:rsidP="00420C17">
      <w:pPr>
        <w:spacing w:after="0"/>
        <w:ind w:firstLine="720"/>
        <w:jc w:val="both"/>
        <w:rPr>
          <w:rFonts w:ascii="Times New Roman" w:hAnsi="Times New Roman" w:cs="Times New Roman"/>
          <w:sz w:val="24"/>
        </w:rPr>
      </w:pPr>
      <w:r>
        <w:rPr>
          <w:rFonts w:ascii="Times New Roman" w:hAnsi="Times New Roman" w:cs="Times New Roman"/>
          <w:sz w:val="24"/>
        </w:rPr>
        <w:lastRenderedPageBreak/>
        <w:t>Điều kiện tuyển dụng nên tập trung ưu tiên cho những giảng viên có học hàm, học vị cao, có thâm niên công tác và kinh nghiệm thực tế. Đồng thời đội ngũ giảng viên trẻ là những sinh viên tốt nghiệp loại khá giỏi cũng cần được quan tâm để đào tạo ra thế hệ giảng viên kế cận. Năng lực ngoại ngữ và tin học cũng cần được lưu tâm để phù hợp với sự phát triển của công nghệ và thời đại.</w:t>
      </w:r>
    </w:p>
    <w:p w:rsidR="004B6600" w:rsidRDefault="004B6600" w:rsidP="000D2D9A">
      <w:pPr>
        <w:spacing w:after="0"/>
        <w:jc w:val="both"/>
        <w:rPr>
          <w:rFonts w:ascii="Times New Roman" w:hAnsi="Times New Roman" w:cs="Times New Roman"/>
          <w:sz w:val="24"/>
        </w:rPr>
      </w:pPr>
    </w:p>
    <w:p w:rsidR="00420C17" w:rsidRPr="00420C17" w:rsidRDefault="00420C17" w:rsidP="00420C17">
      <w:pPr>
        <w:pStyle w:val="ListParagraph"/>
        <w:numPr>
          <w:ilvl w:val="0"/>
          <w:numId w:val="1"/>
        </w:numPr>
        <w:spacing w:after="0"/>
        <w:jc w:val="both"/>
        <w:rPr>
          <w:rFonts w:ascii="Times New Roman" w:hAnsi="Times New Roman" w:cs="Times New Roman"/>
          <w:i/>
          <w:sz w:val="24"/>
        </w:rPr>
      </w:pPr>
      <w:r w:rsidRPr="00420C17">
        <w:rPr>
          <w:rFonts w:ascii="Times New Roman" w:hAnsi="Times New Roman" w:cs="Times New Roman"/>
          <w:i/>
          <w:sz w:val="24"/>
        </w:rPr>
        <w:t>Sử dụng hợp lý và hiệu quả đội ngũ giảng viên</w:t>
      </w:r>
    </w:p>
    <w:p w:rsidR="00420C17" w:rsidRDefault="00420C17" w:rsidP="00420C17">
      <w:pPr>
        <w:spacing w:after="0"/>
        <w:ind w:firstLine="360"/>
        <w:jc w:val="both"/>
        <w:rPr>
          <w:rFonts w:ascii="Times New Roman" w:hAnsi="Times New Roman" w:cs="Times New Roman"/>
          <w:sz w:val="24"/>
        </w:rPr>
      </w:pPr>
      <w:r>
        <w:rPr>
          <w:rFonts w:ascii="Times New Roman" w:hAnsi="Times New Roman" w:cs="Times New Roman"/>
          <w:sz w:val="24"/>
        </w:rPr>
        <w:t>Sau khâu tuyển dụng là khâu phân bổ các giảng viên; đây là bước quan trọng để phát huy được tối đa tiềm năng của đội ngũ giảng viên. Người quản lý cần nắm được về cơ bản năng lực, ưu khuyết điểm của từng giảng viên để phân công công việc cho hợp lý trên nguyên tắc phân công đúng chuyên môn và tạo điều kiện để giảng viên phát huy hết sở trường của mình. Đồng thời, trong một phân ngành, hoặc một công việc cần nhiều giáo viên đảm trách thì người quản lý phải đảm bảo có đủ giảng viên nhiều kinh nghiệm , giảng viên trẻ… để họ có thể bổ khuyết cho nhau.</w:t>
      </w:r>
    </w:p>
    <w:p w:rsidR="00420C17" w:rsidRDefault="00420C17" w:rsidP="00420C17">
      <w:pPr>
        <w:spacing w:after="0"/>
        <w:ind w:firstLine="360"/>
        <w:jc w:val="both"/>
        <w:rPr>
          <w:rFonts w:ascii="Times New Roman" w:hAnsi="Times New Roman" w:cs="Times New Roman"/>
          <w:sz w:val="24"/>
        </w:rPr>
      </w:pPr>
    </w:p>
    <w:p w:rsidR="00420C17" w:rsidRPr="00590482" w:rsidRDefault="00420C17" w:rsidP="00420C17">
      <w:pPr>
        <w:pStyle w:val="ListParagraph"/>
        <w:numPr>
          <w:ilvl w:val="0"/>
          <w:numId w:val="1"/>
        </w:numPr>
        <w:spacing w:after="0"/>
        <w:jc w:val="both"/>
        <w:rPr>
          <w:rFonts w:ascii="Times New Roman" w:hAnsi="Times New Roman" w:cs="Times New Roman"/>
          <w:i/>
          <w:sz w:val="24"/>
        </w:rPr>
      </w:pPr>
      <w:r w:rsidRPr="00590482">
        <w:rPr>
          <w:rFonts w:ascii="Times New Roman" w:hAnsi="Times New Roman" w:cs="Times New Roman"/>
          <w:i/>
          <w:sz w:val="24"/>
        </w:rPr>
        <w:t>Tăng cường công tác bồi dưỡng giảng viên</w:t>
      </w:r>
    </w:p>
    <w:p w:rsidR="00420C17" w:rsidRDefault="00420C17" w:rsidP="00590482">
      <w:pPr>
        <w:spacing w:after="0"/>
        <w:ind w:firstLine="360"/>
        <w:jc w:val="both"/>
        <w:rPr>
          <w:rFonts w:ascii="Times New Roman" w:hAnsi="Times New Roman" w:cs="Times New Roman"/>
          <w:sz w:val="24"/>
        </w:rPr>
      </w:pPr>
      <w:r>
        <w:rPr>
          <w:rFonts w:ascii="Times New Roman" w:hAnsi="Times New Roman" w:cs="Times New Roman"/>
          <w:sz w:val="24"/>
        </w:rPr>
        <w:t>Để nâng cao chất lượng đội ngũ giảng viên, nhà trường cần tập trung xây dựng những kế hoạch bồi dưỡng giảng viên ngắn hạn và dài hạn. Những năng lực cần tập trung đào tạo bao gồm năng lực chuyên môn, ngh</w:t>
      </w:r>
      <w:r w:rsidR="00590482">
        <w:rPr>
          <w:rFonts w:ascii="Times New Roman" w:hAnsi="Times New Roman" w:cs="Times New Roman"/>
          <w:sz w:val="24"/>
        </w:rPr>
        <w:t>i</w:t>
      </w:r>
      <w:r>
        <w:rPr>
          <w:rFonts w:ascii="Times New Roman" w:hAnsi="Times New Roman" w:cs="Times New Roman"/>
          <w:sz w:val="24"/>
        </w:rPr>
        <w:t xml:space="preserve">ệp vụ, ngoại ngữ, tin học, và năng lực nghiên cứu. </w:t>
      </w:r>
      <w:r w:rsidR="00590482">
        <w:rPr>
          <w:rFonts w:ascii="Times New Roman" w:hAnsi="Times New Roman" w:cs="Times New Roman"/>
          <w:sz w:val="24"/>
        </w:rPr>
        <w:t xml:space="preserve">Hình thức đào tạo bồi dưỡng rất đa dạng từ đào tạo tập trung, tại chức, tự bồi dưỡng, trao đổi kinh nghiệm, tham gia các chuyên đề, hội thảo … Nhưng điểm mấu chốt quan trọng nhất là cần đảm bảo tính đồng bộ, thường xuyên và xuyên suốt. </w:t>
      </w:r>
    </w:p>
    <w:p w:rsidR="00590482" w:rsidRDefault="00590482" w:rsidP="00590482">
      <w:pPr>
        <w:spacing w:after="0"/>
        <w:ind w:firstLine="360"/>
        <w:jc w:val="both"/>
        <w:rPr>
          <w:rFonts w:ascii="Times New Roman" w:hAnsi="Times New Roman" w:cs="Times New Roman"/>
          <w:sz w:val="24"/>
        </w:rPr>
      </w:pPr>
    </w:p>
    <w:p w:rsidR="00590482" w:rsidRPr="00277625" w:rsidRDefault="00590482" w:rsidP="00590482">
      <w:pPr>
        <w:pStyle w:val="ListParagraph"/>
        <w:numPr>
          <w:ilvl w:val="0"/>
          <w:numId w:val="1"/>
        </w:numPr>
        <w:spacing w:after="0"/>
        <w:jc w:val="both"/>
        <w:rPr>
          <w:rFonts w:ascii="Times New Roman" w:hAnsi="Times New Roman" w:cs="Times New Roman"/>
          <w:i/>
          <w:sz w:val="24"/>
        </w:rPr>
      </w:pPr>
      <w:r w:rsidRPr="00277625">
        <w:rPr>
          <w:rFonts w:ascii="Times New Roman" w:hAnsi="Times New Roman" w:cs="Times New Roman"/>
          <w:i/>
          <w:sz w:val="24"/>
        </w:rPr>
        <w:t>Xây dựng và hoàn thiện tiêu chuẩn đánh giá đội ngũ giảng viên</w:t>
      </w:r>
    </w:p>
    <w:p w:rsidR="00590482" w:rsidRDefault="00590482" w:rsidP="00590482">
      <w:pPr>
        <w:spacing w:after="0"/>
        <w:ind w:firstLine="360"/>
        <w:jc w:val="both"/>
        <w:rPr>
          <w:rFonts w:ascii="Times New Roman" w:hAnsi="Times New Roman" w:cs="Times New Roman"/>
          <w:sz w:val="24"/>
        </w:rPr>
      </w:pPr>
      <w:r>
        <w:rPr>
          <w:rFonts w:ascii="Times New Roman" w:hAnsi="Times New Roman" w:cs="Times New Roman"/>
          <w:sz w:val="24"/>
        </w:rPr>
        <w:t>Kiểm tra – đánh giá thường xuyên là một công tác cần thiết nhằm chấn chỉnh nề nếp trong đội ngũ, ngăn ngừa tiêu cực, và động viên, khuyến khích giảng viên phấn đấu. Đồng thời kết quả kiểm tra đánh giá còn là thông tin quan trọng để nhà trường định hướng lại quá trình quản lý, tổ chức, phân bổ giảng viên cũng như đề ra những kế hoạch bồi dưỡng kịp thời</w:t>
      </w:r>
      <w:r w:rsidR="00C90E94">
        <w:rPr>
          <w:rFonts w:ascii="Times New Roman" w:hAnsi="Times New Roman" w:cs="Times New Roman"/>
          <w:sz w:val="24"/>
        </w:rPr>
        <w:t>,</w:t>
      </w:r>
      <w:r>
        <w:rPr>
          <w:rFonts w:ascii="Times New Roman" w:hAnsi="Times New Roman" w:cs="Times New Roman"/>
          <w:sz w:val="24"/>
        </w:rPr>
        <w:t xml:space="preserve"> cần thiết. Phương thức đánh giá rất đa dạng, chẳng hạn như dự giờ trực tiếp, lấy ý kiến sinh viên, phỏng vấn giảng viên … Tuy nhiên, không có phương pháp đánh giá nào đ</w:t>
      </w:r>
      <w:r w:rsidR="00277625">
        <w:rPr>
          <w:rFonts w:ascii="Times New Roman" w:hAnsi="Times New Roman" w:cs="Times New Roman"/>
          <w:sz w:val="24"/>
        </w:rPr>
        <w:t>ược</w:t>
      </w:r>
      <w:r>
        <w:rPr>
          <w:rFonts w:ascii="Times New Roman" w:hAnsi="Times New Roman" w:cs="Times New Roman"/>
          <w:sz w:val="24"/>
        </w:rPr>
        <w:t xml:space="preserve"> coi là tối ưu, vì vậy, để đưa ra một kết luận về năng lực của một giảng viên cần hết sức thận </w:t>
      </w:r>
      <w:r w:rsidR="00277625">
        <w:rPr>
          <w:rFonts w:ascii="Times New Roman" w:hAnsi="Times New Roman" w:cs="Times New Roman"/>
          <w:sz w:val="24"/>
        </w:rPr>
        <w:t>trọng, kết hợp thông tin từ nhiều nguồn, nhiều phương thức đánh giá. Hơn nữa, tiêu chí đánh giá cần đ</w:t>
      </w:r>
      <w:r w:rsidR="00017D3D">
        <w:rPr>
          <w:rFonts w:ascii="Times New Roman" w:hAnsi="Times New Roman" w:cs="Times New Roman"/>
          <w:sz w:val="24"/>
        </w:rPr>
        <w:t>ược</w:t>
      </w:r>
      <w:r w:rsidR="00277625">
        <w:rPr>
          <w:rFonts w:ascii="Times New Roman" w:hAnsi="Times New Roman" w:cs="Times New Roman"/>
          <w:sz w:val="24"/>
        </w:rPr>
        <w:t xml:space="preserve"> công khai và thông tin cho giảng viên biết để đảm bào quá trình đánh giá không thiên vị. Bên cạnh đó, những tiêu chí đó cũng giúp giảng viên xác định định hướng phấn đấu.</w:t>
      </w:r>
    </w:p>
    <w:p w:rsidR="00277625" w:rsidRDefault="00277625" w:rsidP="00590482">
      <w:pPr>
        <w:spacing w:after="0"/>
        <w:ind w:firstLine="360"/>
        <w:jc w:val="both"/>
        <w:rPr>
          <w:rFonts w:ascii="Times New Roman" w:hAnsi="Times New Roman" w:cs="Times New Roman"/>
          <w:sz w:val="24"/>
        </w:rPr>
      </w:pPr>
    </w:p>
    <w:p w:rsidR="00277625" w:rsidRPr="00C90E94" w:rsidRDefault="00277625" w:rsidP="00277625">
      <w:pPr>
        <w:pStyle w:val="ListParagraph"/>
        <w:numPr>
          <w:ilvl w:val="0"/>
          <w:numId w:val="1"/>
        </w:numPr>
        <w:spacing w:after="0"/>
        <w:jc w:val="both"/>
        <w:rPr>
          <w:rFonts w:ascii="Times New Roman" w:hAnsi="Times New Roman" w:cs="Times New Roman"/>
          <w:i/>
          <w:sz w:val="24"/>
        </w:rPr>
      </w:pPr>
      <w:r w:rsidRPr="00C90E94">
        <w:rPr>
          <w:rFonts w:ascii="Times New Roman" w:hAnsi="Times New Roman" w:cs="Times New Roman"/>
          <w:i/>
          <w:sz w:val="24"/>
        </w:rPr>
        <w:t>Thưởng ph</w:t>
      </w:r>
      <w:r w:rsidR="00017D3D">
        <w:rPr>
          <w:rFonts w:ascii="Times New Roman" w:hAnsi="Times New Roman" w:cs="Times New Roman"/>
          <w:i/>
          <w:sz w:val="24"/>
        </w:rPr>
        <w:t>ạ</w:t>
      </w:r>
      <w:r w:rsidRPr="00C90E94">
        <w:rPr>
          <w:rFonts w:ascii="Times New Roman" w:hAnsi="Times New Roman" w:cs="Times New Roman"/>
          <w:i/>
          <w:sz w:val="24"/>
        </w:rPr>
        <w:t>t công minh và kịp thời</w:t>
      </w:r>
    </w:p>
    <w:p w:rsidR="00277625" w:rsidRDefault="00277625" w:rsidP="00C90E94">
      <w:pPr>
        <w:spacing w:after="0"/>
        <w:ind w:firstLine="360"/>
        <w:jc w:val="both"/>
        <w:rPr>
          <w:rFonts w:ascii="Times New Roman" w:hAnsi="Times New Roman" w:cs="Times New Roman"/>
          <w:sz w:val="24"/>
        </w:rPr>
      </w:pPr>
      <w:r>
        <w:rPr>
          <w:rFonts w:ascii="Times New Roman" w:hAnsi="Times New Roman" w:cs="Times New Roman"/>
          <w:sz w:val="24"/>
        </w:rPr>
        <w:t xml:space="preserve">Song hành với phương thức đánh giá kiểm tra, nhà trường nên đưa ra các quy định thưởng phạt. Đối với những giảng viên hoàn thành xuất sắc nhiệm vụ, sự khen thưởng của nhà trường không chỉ đơn thuần là sự khích lệ tinh thần mà còn là sự công nhận về năng lực và nỗ lực của </w:t>
      </w:r>
      <w:r>
        <w:rPr>
          <w:rFonts w:ascii="Times New Roman" w:hAnsi="Times New Roman" w:cs="Times New Roman"/>
          <w:sz w:val="24"/>
        </w:rPr>
        <w:lastRenderedPageBreak/>
        <w:t>giảng viên đó. Bên cạnh đó, nhà trường cũng nên có một số biện pháp chế tài khi giảng viên không thực hiện đúng, đủ nhiệm vụ của mình</w:t>
      </w:r>
    </w:p>
    <w:p w:rsidR="00C90E94" w:rsidRDefault="00C90E94" w:rsidP="00C90E94">
      <w:pPr>
        <w:spacing w:after="0"/>
        <w:ind w:firstLine="360"/>
        <w:jc w:val="both"/>
        <w:rPr>
          <w:rFonts w:ascii="Times New Roman" w:hAnsi="Times New Roman" w:cs="Times New Roman"/>
          <w:sz w:val="24"/>
        </w:rPr>
      </w:pPr>
    </w:p>
    <w:p w:rsidR="00C90E94" w:rsidRPr="00F9464E" w:rsidRDefault="00C90E94" w:rsidP="00C90E94">
      <w:pPr>
        <w:pStyle w:val="ListParagraph"/>
        <w:numPr>
          <w:ilvl w:val="0"/>
          <w:numId w:val="1"/>
        </w:numPr>
        <w:spacing w:after="0"/>
        <w:jc w:val="both"/>
        <w:rPr>
          <w:rFonts w:ascii="Times New Roman" w:hAnsi="Times New Roman" w:cs="Times New Roman"/>
          <w:i/>
          <w:sz w:val="24"/>
        </w:rPr>
      </w:pPr>
      <w:r w:rsidRPr="00F9464E">
        <w:rPr>
          <w:rFonts w:ascii="Times New Roman" w:hAnsi="Times New Roman" w:cs="Times New Roman"/>
          <w:i/>
          <w:sz w:val="24"/>
        </w:rPr>
        <w:t>Quan tâm đến đời sống của giảng viên</w:t>
      </w:r>
    </w:p>
    <w:p w:rsidR="00C90E94" w:rsidRDefault="00C90E94" w:rsidP="00017D3D">
      <w:pPr>
        <w:spacing w:after="0"/>
        <w:ind w:firstLine="360"/>
        <w:jc w:val="both"/>
        <w:rPr>
          <w:rFonts w:ascii="Times New Roman" w:hAnsi="Times New Roman" w:cs="Times New Roman"/>
          <w:sz w:val="24"/>
        </w:rPr>
      </w:pPr>
      <w:r>
        <w:rPr>
          <w:rFonts w:ascii="Times New Roman" w:hAnsi="Times New Roman" w:cs="Times New Roman"/>
          <w:sz w:val="24"/>
        </w:rPr>
        <w:t>Nhà trường thường đặt ra khá nhiều kì vọng và yêu cầu đối với đội ngũ giảng viên, nhưng họ cũng cần được quan tâm đúng mực về đời sống vật chất, khối lượng công việc. Có như thế, giảng viên mới có thể hết lòng giảng dạy cho các em sinh viên</w:t>
      </w:r>
    </w:p>
    <w:p w:rsidR="003E6289" w:rsidRDefault="003E6289" w:rsidP="00C90E94">
      <w:pPr>
        <w:spacing w:after="0"/>
        <w:jc w:val="both"/>
        <w:rPr>
          <w:rFonts w:ascii="Times New Roman" w:hAnsi="Times New Roman" w:cs="Times New Roman"/>
          <w:sz w:val="24"/>
        </w:rPr>
      </w:pPr>
    </w:p>
    <w:p w:rsidR="003E6289" w:rsidRPr="00017D3D" w:rsidRDefault="003E6289" w:rsidP="00017D3D">
      <w:pPr>
        <w:pStyle w:val="ListParagraph"/>
        <w:numPr>
          <w:ilvl w:val="0"/>
          <w:numId w:val="1"/>
        </w:numPr>
        <w:spacing w:after="0"/>
        <w:jc w:val="both"/>
        <w:rPr>
          <w:rFonts w:ascii="Times New Roman" w:hAnsi="Times New Roman" w:cs="Times New Roman"/>
          <w:i/>
          <w:sz w:val="24"/>
        </w:rPr>
      </w:pPr>
      <w:r w:rsidRPr="00017D3D">
        <w:rPr>
          <w:rFonts w:ascii="Times New Roman" w:hAnsi="Times New Roman" w:cs="Times New Roman"/>
          <w:i/>
          <w:sz w:val="24"/>
        </w:rPr>
        <w:t>Đ</w:t>
      </w:r>
      <w:r w:rsidR="00017D3D" w:rsidRPr="00017D3D">
        <w:rPr>
          <w:rFonts w:ascii="Times New Roman" w:hAnsi="Times New Roman" w:cs="Times New Roman"/>
          <w:i/>
          <w:sz w:val="24"/>
        </w:rPr>
        <w:t>ẩ</w:t>
      </w:r>
      <w:r w:rsidRPr="00017D3D">
        <w:rPr>
          <w:rFonts w:ascii="Times New Roman" w:hAnsi="Times New Roman" w:cs="Times New Roman"/>
          <w:i/>
          <w:sz w:val="24"/>
        </w:rPr>
        <w:t>y mạnh công tác khoa học</w:t>
      </w:r>
    </w:p>
    <w:p w:rsidR="00017D3D" w:rsidRDefault="00017D3D" w:rsidP="00017D3D">
      <w:pPr>
        <w:spacing w:after="0"/>
        <w:ind w:firstLine="360"/>
        <w:jc w:val="both"/>
        <w:rPr>
          <w:rFonts w:ascii="Times New Roman" w:hAnsi="Times New Roman" w:cs="Times New Roman"/>
          <w:sz w:val="24"/>
        </w:rPr>
      </w:pPr>
      <w:r>
        <w:rPr>
          <w:rFonts w:ascii="Times New Roman" w:hAnsi="Times New Roman" w:cs="Times New Roman"/>
          <w:sz w:val="24"/>
        </w:rPr>
        <w:t>Bên cạnh nhiệm vụ giảng dạy, giảng viên còn có nhiệm vụ đẩy mạnh công tác nghiên cứu khoa học và hướng dẫn sinh viên nghiên cứu khoa học. Ngoài mục đích khoa học, các bài nghiên cứu khoa học, sáng kiến kinh nghiệm, … chính là nguồn tài liệu các giảng viên có thể chia sẻ và học tập lẫn nhau nhằm nâng cao chất lượng giảng dạy. Bên cạnh đó, trong quá trình nghiên cứu, giảng viên có thể tự cập nhật, nâng cao, đào sâu kiến thức chuyên môn và tự đánh giá được quá trình dạy học của mình.</w:t>
      </w:r>
    </w:p>
    <w:p w:rsidR="00017D3D" w:rsidRPr="00017D3D" w:rsidRDefault="00017D3D" w:rsidP="00017D3D">
      <w:pPr>
        <w:spacing w:after="0"/>
        <w:jc w:val="both"/>
        <w:rPr>
          <w:rFonts w:ascii="Times New Roman" w:hAnsi="Times New Roman" w:cs="Times New Roman"/>
          <w:b/>
          <w:sz w:val="24"/>
        </w:rPr>
      </w:pPr>
    </w:p>
    <w:p w:rsidR="00017D3D" w:rsidRPr="00017D3D" w:rsidRDefault="00017D3D" w:rsidP="00017D3D">
      <w:pPr>
        <w:spacing w:after="0"/>
        <w:jc w:val="both"/>
        <w:rPr>
          <w:rFonts w:ascii="Times New Roman" w:hAnsi="Times New Roman" w:cs="Times New Roman"/>
          <w:b/>
          <w:sz w:val="24"/>
        </w:rPr>
      </w:pPr>
      <w:r w:rsidRPr="00017D3D">
        <w:rPr>
          <w:rFonts w:ascii="Times New Roman" w:hAnsi="Times New Roman" w:cs="Times New Roman"/>
          <w:b/>
          <w:sz w:val="24"/>
        </w:rPr>
        <w:t>Kết luận</w:t>
      </w:r>
    </w:p>
    <w:p w:rsidR="00017D3D" w:rsidRDefault="00017D3D" w:rsidP="00017D3D">
      <w:pPr>
        <w:spacing w:after="0"/>
        <w:ind w:firstLine="360"/>
        <w:jc w:val="both"/>
        <w:rPr>
          <w:rFonts w:ascii="Times New Roman" w:hAnsi="Times New Roman" w:cs="Times New Roman"/>
          <w:sz w:val="24"/>
        </w:rPr>
      </w:pPr>
      <w:r>
        <w:rPr>
          <w:rFonts w:ascii="Times New Roman" w:hAnsi="Times New Roman" w:cs="Times New Roman"/>
          <w:sz w:val="24"/>
        </w:rPr>
        <w:t xml:space="preserve">Muốn nâng cao chất lượng đội ngũ giảng viên, nhà trường cần thực hiện xuyên suốt và nhất quán từ quá trình tuyển dụng, phân bổ, bồi dưỡng và kiểm tra đánh giá. Tuyển thêm giảng viên đạt chuần và nâng cao năng lực những giảng viên hiện đang giảng dạy tại trường chính là một cách thức để hoàn thiện dân đội ngũ giảng viên. </w:t>
      </w:r>
    </w:p>
    <w:sectPr w:rsidR="00017D3D" w:rsidSect="00A7713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14B5F"/>
    <w:multiLevelType w:val="hybridMultilevel"/>
    <w:tmpl w:val="D1321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2"/>
  <w:defaultTabStop w:val="720"/>
  <w:characterSpacingControl w:val="doNotCompress"/>
  <w:compat>
    <w:useFELayout/>
  </w:compat>
  <w:rsids>
    <w:rsidRoot w:val="00C155C0"/>
    <w:rsid w:val="00017D3D"/>
    <w:rsid w:val="000D2D9A"/>
    <w:rsid w:val="00277625"/>
    <w:rsid w:val="003E6289"/>
    <w:rsid w:val="00420C17"/>
    <w:rsid w:val="004B6600"/>
    <w:rsid w:val="00590482"/>
    <w:rsid w:val="006310CD"/>
    <w:rsid w:val="00A77136"/>
    <w:rsid w:val="00C155C0"/>
    <w:rsid w:val="00C90E94"/>
    <w:rsid w:val="00F946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3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C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3</Pages>
  <Words>980</Words>
  <Characters>5590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NHA-CUA-CHUOT</Company>
  <LinksUpToDate>false</LinksUpToDate>
  <CharactersWithSpaces>6557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CHUOT</dc:creator>
  <cp:keywords/>
  <dc:description/>
  <cp:lastModifiedBy>CHUOT</cp:lastModifiedBy>
  <cp:revision>6</cp:revision>
  <dcterms:created xsi:type="dcterms:W3CDTF">2015-12-30T15:32:00Z</dcterms:created>
  <dcterms:modified xsi:type="dcterms:W3CDTF">2016-01-01T01:17:00Z</dcterms:modified>
</cp:coreProperties>
</file>